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2164" w14:textId="77777777" w:rsidR="00AC34DF" w:rsidRPr="00AC34DF" w:rsidRDefault="00AC34DF" w:rsidP="00AC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b/>
          <w:bCs/>
          <w:color w:val="0000FF"/>
          <w:sz w:val="24"/>
          <w:szCs w:val="24"/>
          <w:lang w:eastAsia="ro-RO"/>
        </w:rPr>
        <w:t>Anexa 3</w:t>
      </w:r>
    </w:p>
    <w:p w14:paraId="5762DF4E" w14:textId="77777777" w:rsidR="00AC34DF" w:rsidRPr="00AC34DF" w:rsidRDefault="00AC34DF" w:rsidP="00AC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71D9559" w14:textId="4822E5B4" w:rsidR="00AC34DF" w:rsidRPr="00AC34DF" w:rsidRDefault="00AC34DF" w:rsidP="00AC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o-RO"/>
        </w:rPr>
      </w:pPr>
      <w:r w:rsidRPr="00AC34DF">
        <w:rPr>
          <w:rFonts w:ascii="Arial" w:eastAsia="Times New Roman" w:hAnsi="Arial" w:cs="Arial"/>
          <w:b/>
          <w:bCs/>
          <w:color w:val="0000FF"/>
          <w:sz w:val="32"/>
          <w:szCs w:val="32"/>
          <w:lang w:eastAsia="ro-RO"/>
        </w:rPr>
        <w:t>Festivitatea de deschidere</w:t>
      </w:r>
    </w:p>
    <w:p w14:paraId="3DD28DB9" w14:textId="77777777" w:rsidR="00AC34DF" w:rsidRDefault="00AC34DF" w:rsidP="00AC34DF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</w:p>
    <w:p w14:paraId="14F71AED" w14:textId="21F48D04" w:rsidR="00AC34DF" w:rsidRPr="00AC34DF" w:rsidRDefault="00AC34DF" w:rsidP="00AC3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Va fi un eveniment inspirat de ceremonia de deschidere a Jocurilor Olimpice și va cuprinde:</w:t>
      </w:r>
    </w:p>
    <w:p w14:paraId="66D0B449" w14:textId="77777777" w:rsidR="00AC34DF" w:rsidRPr="00AC34DF" w:rsidRDefault="00AC34DF" w:rsidP="00AC34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o defilare a sportivilor,</w:t>
      </w:r>
    </w:p>
    <w:p w14:paraId="6FA14B94" w14:textId="77777777" w:rsidR="00AC34DF" w:rsidRPr="00AC34DF" w:rsidRDefault="00AC34DF" w:rsidP="00AC34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momente artistice: muzică, dans, spectacol de lumini, etc </w:t>
      </w:r>
    </w:p>
    <w:p w14:paraId="19DD5EA9" w14:textId="77777777" w:rsidR="00AC34DF" w:rsidRPr="00AC34DF" w:rsidRDefault="00AC34DF" w:rsidP="00AC34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va exista o ștafetă (de fapt 5 ștafete) care vor aduce pe stadion cercurile olimpice din cartiere</w:t>
      </w:r>
    </w:p>
    <w:p w14:paraId="5C853077" w14:textId="27B217D1" w:rsidR="00AC34DF" w:rsidRPr="00AC34DF" w:rsidRDefault="00AC34DF" w:rsidP="00AC34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va avea un steag olimpic</w:t>
      </w:r>
      <w:r w:rsidR="0048105D">
        <w:rPr>
          <w:rFonts w:ascii="Arial" w:eastAsia="Times New Roman" w:hAnsi="Arial" w:cs="Arial"/>
          <w:color w:val="0000FF"/>
          <w:sz w:val="24"/>
          <w:szCs w:val="24"/>
          <w:lang w:eastAsia="ro-RO"/>
        </w:rPr>
        <w:t xml:space="preserve"> ce va fi arborat pe catarg</w:t>
      </w:r>
    </w:p>
    <w:p w14:paraId="7CA13279" w14:textId="77777777" w:rsidR="00AC34DF" w:rsidRPr="00AC34DF" w:rsidRDefault="00AC34DF" w:rsidP="00AC34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sportivii și arbitrii vor depune jurământul, </w:t>
      </w:r>
    </w:p>
    <w:p w14:paraId="4F1A45B7" w14:textId="77777777" w:rsidR="00AC34DF" w:rsidRPr="00AC34DF" w:rsidRDefault="00AC34DF" w:rsidP="00AC34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va fi intonat imnul JO în timpul arborării steagului olimpic,</w:t>
      </w:r>
    </w:p>
    <w:p w14:paraId="3DF15DC4" w14:textId="77777777" w:rsidR="00AC34DF" w:rsidRPr="00AC34DF" w:rsidRDefault="00AC34DF" w:rsidP="00AC34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(+/-) se va aprinde o flacără olimpică, </w:t>
      </w:r>
    </w:p>
    <w:p w14:paraId="6FA6EB56" w14:textId="3E343522" w:rsidR="00AC34DF" w:rsidRPr="00AC34DF" w:rsidRDefault="00AC34DF" w:rsidP="00AC34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 xml:space="preserve">un sportiv recunoscut pentru rezultatele sale sportive (invitat), va declara deschise </w:t>
      </w:r>
      <w:r w:rsidRPr="00AC34DF">
        <w:rPr>
          <w:rFonts w:ascii="Arial" w:eastAsia="Times New Roman" w:hAnsi="Arial" w:cs="Arial"/>
          <w:b/>
          <w:bCs/>
          <w:color w:val="FF00FF"/>
          <w:sz w:val="24"/>
          <w:szCs w:val="24"/>
          <w:lang w:eastAsia="ro-RO"/>
        </w:rPr>
        <w:t>Jocurile olimpice, Olimpiada cartierelor, Dumbrăvița 2022</w:t>
      </w: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. </w:t>
      </w:r>
    </w:p>
    <w:p w14:paraId="719F38DA" w14:textId="77777777" w:rsidR="00AC34DF" w:rsidRPr="00AC34DF" w:rsidRDefault="00AC34DF" w:rsidP="00AC34D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4"/>
          <w:szCs w:val="24"/>
          <w:lang w:eastAsia="ro-RO"/>
        </w:rPr>
      </w:pPr>
      <w:r w:rsidRPr="00AC34DF">
        <w:rPr>
          <w:rFonts w:ascii="Arial" w:eastAsia="Times New Roman" w:hAnsi="Arial" w:cs="Arial"/>
          <w:color w:val="0000FF"/>
          <w:sz w:val="24"/>
          <w:szCs w:val="24"/>
          <w:lang w:eastAsia="ro-RO"/>
        </w:rPr>
        <w:t>Festivitatea se încheie cu un foc de artificii (sau lansare de baloane cu He, sau aer cald)</w:t>
      </w:r>
    </w:p>
    <w:p w14:paraId="12B78C5C" w14:textId="77777777" w:rsidR="002D09BA" w:rsidRDefault="002D09BA"/>
    <w:sectPr w:rsidR="002D09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0DC4F" w14:textId="77777777" w:rsidR="0030693C" w:rsidRDefault="0030693C" w:rsidP="00AC34DF">
      <w:pPr>
        <w:spacing w:after="0" w:line="240" w:lineRule="auto"/>
      </w:pPr>
      <w:r>
        <w:separator/>
      </w:r>
    </w:p>
  </w:endnote>
  <w:endnote w:type="continuationSeparator" w:id="0">
    <w:p w14:paraId="29C6510D" w14:textId="77777777" w:rsidR="0030693C" w:rsidRDefault="0030693C" w:rsidP="00AC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2DC8" w14:textId="77777777" w:rsidR="0030693C" w:rsidRDefault="0030693C" w:rsidP="00AC34DF">
      <w:pPr>
        <w:spacing w:after="0" w:line="240" w:lineRule="auto"/>
      </w:pPr>
      <w:r>
        <w:separator/>
      </w:r>
    </w:p>
  </w:footnote>
  <w:footnote w:type="continuationSeparator" w:id="0">
    <w:p w14:paraId="5FA2461C" w14:textId="77777777" w:rsidR="0030693C" w:rsidRDefault="0030693C" w:rsidP="00AC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8633" w14:textId="003F6E70" w:rsidR="00AC34DF" w:rsidRDefault="00AC34DF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7C619C" wp14:editId="2C4B8AD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c744b3b852d176332b4c060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432064" w14:textId="396CEEE4" w:rsidR="00AC34DF" w:rsidRPr="00AC34DF" w:rsidRDefault="00AC34DF" w:rsidP="00AC34D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C34D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C619C" id="_x0000_t202" coordsize="21600,21600" o:spt="202" path="m,l,21600r21600,l21600,xe">
              <v:stroke joinstyle="miter"/>
              <v:path gradientshapeok="t" o:connecttype="rect"/>
            </v:shapetype>
            <v:shape id="MSIPCM3c744b3b852d176332b4c060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DM/XH+vAgAARgUAAA4AAAAA&#10;AAAAAAAAAAAALgIAAGRycy9lMm9Eb2MueG1sUEsBAi0AFAAGAAgAAAAhAHGfHV/dAAAABwEAAA8A&#10;AAAAAAAAAAAAAAAACQ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73432064" w14:textId="396CEEE4" w:rsidR="00AC34DF" w:rsidRPr="00AC34DF" w:rsidRDefault="00AC34DF" w:rsidP="00AC34D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C34DF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35169"/>
    <w:multiLevelType w:val="multilevel"/>
    <w:tmpl w:val="EA7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9D"/>
    <w:rsid w:val="002D09BA"/>
    <w:rsid w:val="0030693C"/>
    <w:rsid w:val="0048105D"/>
    <w:rsid w:val="00900D9D"/>
    <w:rsid w:val="00A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2FB03"/>
  <w15:chartTrackingRefBased/>
  <w15:docId w15:val="{ED74A976-78DD-4D4C-9289-15C5EFA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AC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C34DF"/>
  </w:style>
  <w:style w:type="paragraph" w:styleId="Subsol">
    <w:name w:val="footer"/>
    <w:basedOn w:val="Normal"/>
    <w:link w:val="SubsolCaracter"/>
    <w:uiPriority w:val="99"/>
    <w:unhideWhenUsed/>
    <w:rsid w:val="00AC3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C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642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Farca, Dorin /RO</dc:creator>
  <cp:keywords/>
  <dc:description/>
  <cp:lastModifiedBy>Farca, Dorin /RO</cp:lastModifiedBy>
  <cp:revision>3</cp:revision>
  <dcterms:created xsi:type="dcterms:W3CDTF">2022-03-31T19:59:00Z</dcterms:created>
  <dcterms:modified xsi:type="dcterms:W3CDTF">2022-03-31T20:00:00Z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7a70be-9428-4198-8dbd-5dd218ff11f4_Enabled">
    <vt:lpwstr>true</vt:lpwstr>
  </property>
  <property fmtid="{D5CDD505-2E9C-101B-9397-08002B2CF9AE}" pid="3" name="MSIP_Label_e67a70be-9428-4198-8dbd-5dd218ff11f4_SetDate">
    <vt:lpwstr>2022-03-31T20:00:51Z</vt:lpwstr>
  </property>
  <property fmtid="{D5CDD505-2E9C-101B-9397-08002B2CF9AE}" pid="4" name="MSIP_Label_e67a70be-9428-4198-8dbd-5dd218ff11f4_Method">
    <vt:lpwstr>Standard</vt:lpwstr>
  </property>
  <property fmtid="{D5CDD505-2E9C-101B-9397-08002B2CF9AE}" pid="5" name="MSIP_Label_e67a70be-9428-4198-8dbd-5dd218ff11f4_Name">
    <vt:lpwstr>L002S001</vt:lpwstr>
  </property>
  <property fmtid="{D5CDD505-2E9C-101B-9397-08002B2CF9AE}" pid="6" name="MSIP_Label_e67a70be-9428-4198-8dbd-5dd218ff11f4_SiteId">
    <vt:lpwstr>2c0d789f-2311-4d29-83c5-395a89052a25</vt:lpwstr>
  </property>
  <property fmtid="{D5CDD505-2E9C-101B-9397-08002B2CF9AE}" pid="7" name="MSIP_Label_e67a70be-9428-4198-8dbd-5dd218ff11f4_ActionId">
    <vt:lpwstr>0e0d8a61-c741-4f31-aabb-0eac7a61d2cc</vt:lpwstr>
  </property>
  <property fmtid="{D5CDD505-2E9C-101B-9397-08002B2CF9AE}" pid="8" name="MSIP_Label_e67a70be-9428-4198-8dbd-5dd218ff11f4_ContentBits">
    <vt:lpwstr>1</vt:lpwstr>
  </property>
</Properties>
</file>